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AD" w:rsidRDefault="006065AD" w:rsidP="006065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</w:t>
      </w:r>
      <w:r w:rsidR="00C41E01">
        <w:rPr>
          <w:sz w:val="28"/>
          <w:szCs w:val="28"/>
        </w:rPr>
        <w:t>6</w:t>
      </w:r>
    </w:p>
    <w:p w:rsidR="006065AD" w:rsidRDefault="006065AD" w:rsidP="006065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6065AD" w:rsidRDefault="006065AD" w:rsidP="006065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6065AD" w:rsidRDefault="006065AD" w:rsidP="006065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1401DE">
        <w:rPr>
          <w:sz w:val="28"/>
          <w:szCs w:val="28"/>
        </w:rPr>
        <w:t xml:space="preserve"> 31 октября</w:t>
      </w:r>
      <w:r>
        <w:rPr>
          <w:sz w:val="28"/>
          <w:szCs w:val="28"/>
        </w:rPr>
        <w:t xml:space="preserve"> 2013 года  №</w:t>
      </w:r>
      <w:r w:rsidR="001401DE">
        <w:rPr>
          <w:sz w:val="28"/>
          <w:szCs w:val="28"/>
        </w:rPr>
        <w:t>231</w:t>
      </w:r>
    </w:p>
    <w:p w:rsidR="006065AD" w:rsidRPr="002E21DA" w:rsidRDefault="006065AD" w:rsidP="006065AD">
      <w:pPr>
        <w:jc w:val="right"/>
        <w:rPr>
          <w:b/>
          <w:sz w:val="20"/>
          <w:szCs w:val="20"/>
        </w:rPr>
      </w:pPr>
    </w:p>
    <w:p w:rsidR="006065AD" w:rsidRPr="00211660" w:rsidRDefault="006065AD" w:rsidP="006065AD">
      <w:pPr>
        <w:jc w:val="right"/>
        <w:rPr>
          <w:b/>
          <w:sz w:val="20"/>
          <w:szCs w:val="20"/>
        </w:rPr>
      </w:pPr>
    </w:p>
    <w:p w:rsidR="0066000C" w:rsidRPr="00BD1721" w:rsidRDefault="006065AD" w:rsidP="006664A9">
      <w:pPr>
        <w:jc w:val="center"/>
        <w:rPr>
          <w:b/>
          <w:sz w:val="28"/>
          <w:szCs w:val="28"/>
        </w:rPr>
      </w:pPr>
      <w:r w:rsidRPr="00BD1721">
        <w:rPr>
          <w:b/>
          <w:bCs/>
          <w:sz w:val="28"/>
          <w:szCs w:val="28"/>
        </w:rPr>
        <w:t>Ведомственная структура расходов бюджета</w:t>
      </w:r>
      <w:r w:rsidR="00C332C2" w:rsidRPr="00BD1721">
        <w:rPr>
          <w:b/>
          <w:bCs/>
          <w:sz w:val="28"/>
          <w:szCs w:val="28"/>
        </w:rPr>
        <w:t xml:space="preserve"> муниципального района</w:t>
      </w:r>
      <w:r w:rsidRPr="00BD1721">
        <w:rPr>
          <w:b/>
          <w:bCs/>
          <w:sz w:val="28"/>
          <w:szCs w:val="28"/>
        </w:rPr>
        <w:t xml:space="preserve">  за  2013 год</w:t>
      </w:r>
    </w:p>
    <w:p w:rsidR="0066000C" w:rsidRPr="00211660" w:rsidRDefault="0066000C">
      <w:pPr>
        <w:rPr>
          <w:sz w:val="20"/>
          <w:szCs w:val="20"/>
        </w:rPr>
      </w:pPr>
    </w:p>
    <w:p w:rsidR="0066000C" w:rsidRPr="00211660" w:rsidRDefault="0066000C">
      <w:pPr>
        <w:rPr>
          <w:sz w:val="20"/>
          <w:szCs w:val="20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8"/>
        <w:gridCol w:w="820"/>
        <w:gridCol w:w="821"/>
        <w:gridCol w:w="768"/>
        <w:gridCol w:w="1032"/>
        <w:gridCol w:w="710"/>
        <w:gridCol w:w="615"/>
        <w:gridCol w:w="979"/>
        <w:gridCol w:w="1019"/>
        <w:gridCol w:w="1098"/>
      </w:tblGrid>
      <w:tr w:rsidR="003D0E70" w:rsidRPr="001401DE" w:rsidTr="001401DE">
        <w:tc>
          <w:tcPr>
            <w:tcW w:w="2578" w:type="dxa"/>
            <w:vAlign w:val="center"/>
          </w:tcPr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9D3452" w:rsidRPr="001401DE" w:rsidRDefault="009D3452" w:rsidP="001401DE">
            <w:pPr>
              <w:jc w:val="center"/>
              <w:rPr>
                <w:sz w:val="18"/>
                <w:szCs w:val="18"/>
              </w:rPr>
            </w:pPr>
          </w:p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820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Вед.</w:t>
            </w:r>
          </w:p>
        </w:tc>
        <w:tc>
          <w:tcPr>
            <w:tcW w:w="821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РПр</w:t>
            </w:r>
          </w:p>
        </w:tc>
        <w:tc>
          <w:tcPr>
            <w:tcW w:w="768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proofErr w:type="gramStart"/>
            <w:r w:rsidRPr="001401DE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32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ЦСР</w:t>
            </w:r>
          </w:p>
        </w:tc>
        <w:tc>
          <w:tcPr>
            <w:tcW w:w="710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ВР</w:t>
            </w:r>
          </w:p>
        </w:tc>
        <w:tc>
          <w:tcPr>
            <w:tcW w:w="615" w:type="dxa"/>
            <w:vAlign w:val="center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proofErr w:type="gramStart"/>
            <w:r w:rsidRPr="001401DE">
              <w:rPr>
                <w:sz w:val="18"/>
                <w:szCs w:val="18"/>
              </w:rPr>
              <w:t>Ист</w:t>
            </w:r>
            <w:proofErr w:type="gramEnd"/>
          </w:p>
        </w:tc>
        <w:tc>
          <w:tcPr>
            <w:tcW w:w="979" w:type="dxa"/>
            <w:textDirection w:val="btLr"/>
            <w:vAlign w:val="center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2013 год первоначальный план</w:t>
            </w:r>
          </w:p>
        </w:tc>
        <w:tc>
          <w:tcPr>
            <w:tcW w:w="1019" w:type="dxa"/>
            <w:textDirection w:val="btLr"/>
            <w:vAlign w:val="center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098" w:type="dxa"/>
            <w:textDirection w:val="btLr"/>
            <w:vAlign w:val="center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 учетом поправок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</w:t>
            </w:r>
          </w:p>
        </w:tc>
        <w:tc>
          <w:tcPr>
            <w:tcW w:w="1019" w:type="dxa"/>
            <w:vAlign w:val="bottom"/>
          </w:tcPr>
          <w:p w:rsidR="003D0E70" w:rsidRPr="001401DE" w:rsidRDefault="00917977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  <w:r w:rsidR="00917977" w:rsidRPr="001401DE">
              <w:rPr>
                <w:sz w:val="18"/>
                <w:szCs w:val="18"/>
              </w:rPr>
              <w:t>9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165824,4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4325,9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170150,3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66227,3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3320,0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69547,3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99597,1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1005,9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100603,0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АДМИНИСТРАЦИЯ ТРОСНЯНКОГО РАЙОНА ОРЛОВСКОЙ ОБЛАСТИ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16717,2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1965,4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18682,6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15186,6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1055,0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16241,6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1530,6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910,4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2441,0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12984,5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1058,6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14043,1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841,6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841,6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841,6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841,6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841,6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761,2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811,2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761,2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761,2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Выполнение функций </w:t>
            </w:r>
            <w:r w:rsidRPr="001401DE">
              <w:rPr>
                <w:sz w:val="18"/>
                <w:szCs w:val="18"/>
              </w:rPr>
              <w:lastRenderedPageBreak/>
              <w:t>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761,2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761,2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350CD" w:rsidRPr="001401DE">
              <w:rPr>
                <w:b/>
                <w:bCs/>
                <w:sz w:val="18"/>
                <w:szCs w:val="18"/>
              </w:rPr>
              <w:t xml:space="preserve"> </w:t>
            </w:r>
            <w:r w:rsidRPr="001401DE">
              <w:rPr>
                <w:b/>
                <w:bCs/>
                <w:sz w:val="18"/>
                <w:szCs w:val="18"/>
              </w:rPr>
              <w:t>местных админ</w:t>
            </w:r>
            <w:r w:rsidR="008350CD" w:rsidRPr="001401DE">
              <w:rPr>
                <w:b/>
                <w:bCs/>
                <w:sz w:val="18"/>
                <w:szCs w:val="18"/>
              </w:rPr>
              <w:t>и</w:t>
            </w:r>
            <w:r w:rsidRPr="001401DE">
              <w:rPr>
                <w:b/>
                <w:bCs/>
                <w:sz w:val="18"/>
                <w:szCs w:val="18"/>
              </w:rPr>
              <w:t xml:space="preserve">страций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10146,3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760,0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10906,3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002 08 00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844,1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002 08 00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844,1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002 08 00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844,1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Руководство и управление в сфере</w:t>
            </w:r>
            <w:r w:rsidR="003A0C28" w:rsidRPr="001401DE">
              <w:rPr>
                <w:b/>
                <w:bCs/>
                <w:sz w:val="18"/>
                <w:szCs w:val="18"/>
              </w:rPr>
              <w:t>,</w:t>
            </w:r>
            <w:r w:rsidRPr="001401DE">
              <w:rPr>
                <w:b/>
                <w:bCs/>
                <w:sz w:val="18"/>
                <w:szCs w:val="18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9352,2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710,0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10062,2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9352,2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710,0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10062,2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9352,2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710,0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10062,2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9352,2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710,0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10062,2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0105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001 40 00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0105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001 40 00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0105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001 40 00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745,1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745,1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745,1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745,1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745,1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575,3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575,3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092 00 00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202,9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202,9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Выполнение других </w:t>
            </w:r>
            <w:r w:rsidRPr="001401DE">
              <w:rPr>
                <w:sz w:val="18"/>
                <w:szCs w:val="18"/>
              </w:rPr>
              <w:lastRenderedPageBreak/>
              <w:t>обязательств государства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202,9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Районная целевая программа "Содействие обеспечения безопасности дорожного движения в Троснянском районе"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795 00 02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11,0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11,0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361,4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361,4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="005C14D6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5C14D6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субъектов Российской Федерации переданных для осуществле</w:t>
            </w:r>
            <w:r w:rsidR="005C14D6" w:rsidRPr="001401DE">
              <w:rPr>
                <w:sz w:val="18"/>
                <w:szCs w:val="18"/>
              </w:rPr>
              <w:t>ния полномочий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361,4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361,4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Организация деятельности административных комиссий на территории Орловск</w:t>
            </w:r>
            <w:r w:rsidR="005C14D6" w:rsidRPr="001401DE">
              <w:rPr>
                <w:b/>
                <w:bCs/>
                <w:sz w:val="18"/>
                <w:szCs w:val="18"/>
              </w:rPr>
              <w:t>о</w:t>
            </w:r>
            <w:r w:rsidRPr="001401DE">
              <w:rPr>
                <w:b/>
                <w:bCs/>
                <w:sz w:val="18"/>
                <w:szCs w:val="18"/>
              </w:rPr>
              <w:t xml:space="preserve">й области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521 02 06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521 02 06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521 02 06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Выполнение полномочий в сфере трудовых отношений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521 02 13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521 02 13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521 02 13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180,7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932,8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1839,6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807,4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Другие виды транспорта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0408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317 00 00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0408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317 01 00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0408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3170100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0408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317 01 00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807,4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1011,2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1011,2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Поддержка дорожного хозяйства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1011,2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Содержание автомобильных дорог общего пользования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1011,2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1011,2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906,8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951,2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lastRenderedPageBreak/>
              <w:t>Районная долгосрочная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795 00 01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3510500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3510500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3510500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840,1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1959,8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1959,8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Пенсии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B269DF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B269DF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1359,8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Федеральные целевые программы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-1359,8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Pr="001401DE">
              <w:rPr>
                <w:sz w:val="18"/>
                <w:szCs w:val="18"/>
              </w:rPr>
              <w:t>за исключением субсидий на софинансирвание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-1359,8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235,0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1124,8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-1124,8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100 11 99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100 11 99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Pr="001401DE">
              <w:rPr>
                <w:sz w:val="18"/>
                <w:szCs w:val="18"/>
              </w:rPr>
              <w:t xml:space="preserve">за исключением субсидий на софинансирвание объектов капитального строительства </w:t>
            </w:r>
            <w:r w:rsidRPr="001401DE">
              <w:rPr>
                <w:sz w:val="18"/>
                <w:szCs w:val="18"/>
              </w:rPr>
              <w:lastRenderedPageBreak/>
              <w:t>государственной собственности и муниципальной собственности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100 11 99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1359,8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100 11 99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235,0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100 11 99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1124,8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1124,8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22461,8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22611,8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5194,7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5344,7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17267,1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17267,1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2505,9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2655,9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2275,9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2275,9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2275,9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2275,9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2275,9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870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870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000 00 00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280,0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Pr="001401DE">
              <w:rPr>
                <w:sz w:val="18"/>
                <w:szCs w:val="18"/>
              </w:rPr>
              <w:t>за исключением субсидий на софинансирвание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001 36 00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Субвенции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001 36 00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0203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001 36 00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494,3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4745,4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4745,4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4745,4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4745,4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Поддержка дорожного хозяйства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Содержание автомобильных дорог общего пользования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4745,4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Pr="001401DE">
              <w:rPr>
                <w:sz w:val="18"/>
                <w:szCs w:val="18"/>
              </w:rPr>
              <w:t>за исключением субсидий на софинансирвание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4008,6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736,8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736,8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315 02 00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800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736,8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736,8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Социальная помощь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2B4DB2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505 34 01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505 34 01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2B4DB2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505 34 01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2B4DB2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505 34 01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505 34 01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6400,8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8315,4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8315,4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Дотации на выравнивание бюджетной обеспеченности субъектов Российской </w:t>
            </w:r>
            <w:r w:rsidRPr="001401DE">
              <w:rPr>
                <w:b/>
                <w:bCs/>
                <w:sz w:val="18"/>
                <w:szCs w:val="18"/>
              </w:rPr>
              <w:lastRenderedPageBreak/>
              <w:t>Федерации и муниципальных образований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lastRenderedPageBreak/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Выравнивание бюджетной обеспеченности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516 00 00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516 01 00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516 01 30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516 01 30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516 01 30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6153,4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2000,0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Дотации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517 00 00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517 02 00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Дотации бюджетам поселений на поддержку мер   по обеспечению сбаланс</w:t>
            </w:r>
            <w:r w:rsidR="002B4DB2" w:rsidRPr="001401DE">
              <w:rPr>
                <w:sz w:val="18"/>
                <w:szCs w:val="18"/>
              </w:rPr>
              <w:t>и</w:t>
            </w:r>
            <w:r w:rsidRPr="001401DE">
              <w:rPr>
                <w:sz w:val="18"/>
                <w:szCs w:val="18"/>
              </w:rPr>
              <w:t>рованности бюджетов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517 02 00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517 02 00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2000,0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Иные межбюд</w:t>
            </w:r>
            <w:r w:rsidR="000B6DD8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>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Иные межбюд</w:t>
            </w:r>
            <w:r w:rsidR="000B6DD8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>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003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1403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116137,1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1625,5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117762,6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37150,5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1530,0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38680,5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78986,6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95,5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79082,1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401DE">
              <w:rPr>
                <w:sz w:val="18"/>
                <w:szCs w:val="18"/>
              </w:rPr>
              <w:t xml:space="preserve"> ,</w:t>
            </w:r>
            <w:proofErr w:type="gramEnd"/>
            <w:r w:rsidRPr="001401DE">
              <w:rPr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770F44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 xml:space="preserve">субъектов </w:t>
            </w:r>
            <w:r w:rsidRPr="001401DE">
              <w:rPr>
                <w:sz w:val="18"/>
                <w:szCs w:val="18"/>
              </w:rPr>
              <w:lastRenderedPageBreak/>
              <w:t>Российской Федерации переданных для осуществле</w:t>
            </w:r>
            <w:r w:rsidR="00770F44" w:rsidRPr="001401DE">
              <w:rPr>
                <w:sz w:val="18"/>
                <w:szCs w:val="18"/>
              </w:rPr>
              <w:t>ния полномочий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521 02 07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521 02 07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521 02 07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210,1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109907,4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1512,4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111419,8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12096,7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12846,7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1A0365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600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</w:t>
            </w:r>
            <w:r w:rsidR="001A0365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96,0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Детские дошкольные учреждения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4200000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12750,7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12750,7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1A0365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600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12750,7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12000,7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12750,7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</w:t>
            </w:r>
            <w:r w:rsidR="001A0365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11954,6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</w:t>
            </w:r>
            <w:r w:rsidR="00762833" w:rsidRPr="001401DE">
              <w:rPr>
                <w:sz w:val="18"/>
                <w:szCs w:val="18"/>
              </w:rPr>
              <w:t>60,2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</w:t>
            </w:r>
            <w:r w:rsidR="00762833" w:rsidRPr="001401DE">
              <w:rPr>
                <w:sz w:val="18"/>
                <w:szCs w:val="18"/>
              </w:rPr>
              <w:t>14,8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11954,6</w:t>
            </w:r>
          </w:p>
        </w:tc>
        <w:tc>
          <w:tcPr>
            <w:tcW w:w="1019" w:type="dxa"/>
            <w:vAlign w:val="bottom"/>
          </w:tcPr>
          <w:p w:rsidR="003D0E70" w:rsidRPr="001401DE" w:rsidRDefault="00762833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760,2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127</w:t>
            </w:r>
            <w:r w:rsidR="00762833" w:rsidRPr="001401DE">
              <w:rPr>
                <w:sz w:val="18"/>
                <w:szCs w:val="18"/>
              </w:rPr>
              <w:t>14,8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46,1</w:t>
            </w:r>
          </w:p>
        </w:tc>
        <w:tc>
          <w:tcPr>
            <w:tcW w:w="1019" w:type="dxa"/>
            <w:vAlign w:val="bottom"/>
          </w:tcPr>
          <w:p w:rsidR="003D0E70" w:rsidRPr="001401DE" w:rsidRDefault="00762833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-10,2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762833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35,9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46,1</w:t>
            </w:r>
          </w:p>
        </w:tc>
        <w:tc>
          <w:tcPr>
            <w:tcW w:w="1019" w:type="dxa"/>
            <w:vAlign w:val="bottom"/>
          </w:tcPr>
          <w:p w:rsidR="003D0E70" w:rsidRPr="001401DE" w:rsidRDefault="00762833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-10,2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762833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93117,7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732,9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93850,6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1A0365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</w:t>
            </w:r>
            <w:r w:rsidR="001A0365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</w:t>
            </w:r>
            <w:r w:rsidRPr="001401DE">
              <w:rPr>
                <w:sz w:val="18"/>
                <w:szCs w:val="18"/>
              </w:rPr>
              <w:lastRenderedPageBreak/>
              <w:t xml:space="preserve">(выполнения работ)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192,0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401D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16065,4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16465,4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16465,4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1A0365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16465,4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16065,4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400,0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16465,4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</w:t>
            </w:r>
            <w:r w:rsidR="001A0365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15852,9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397,7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16250,6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15852,9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397,7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16250,6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2,3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214,8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421 99 00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212,5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2,3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214,8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Муниципальная целевая программа "Содействие занятости населения Троснянского района на 2011-2013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1A0365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</w:t>
            </w:r>
            <w:r w:rsidR="001A0365" w:rsidRPr="001401DE">
              <w:rPr>
                <w:sz w:val="18"/>
                <w:szCs w:val="18"/>
              </w:rPr>
              <w:t>ж</w:t>
            </w:r>
            <w:r w:rsidRPr="001401DE">
              <w:rPr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-26,0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-26,0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423 00 00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3364,7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3714,7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3364,7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3714,7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FF14B6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3364,7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3714,7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3364,7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3714,7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3227,9</w:t>
            </w:r>
          </w:p>
        </w:tc>
        <w:tc>
          <w:tcPr>
            <w:tcW w:w="1019" w:type="dxa"/>
            <w:vAlign w:val="bottom"/>
          </w:tcPr>
          <w:p w:rsidR="003D0E70" w:rsidRPr="001401DE" w:rsidRDefault="00DD410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481,7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370</w:t>
            </w:r>
            <w:r w:rsidR="00DD4108" w:rsidRPr="001401DE">
              <w:rPr>
                <w:sz w:val="18"/>
                <w:szCs w:val="18"/>
              </w:rPr>
              <w:t>9,6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3227,9</w:t>
            </w:r>
          </w:p>
        </w:tc>
        <w:tc>
          <w:tcPr>
            <w:tcW w:w="1019" w:type="dxa"/>
            <w:vAlign w:val="bottom"/>
          </w:tcPr>
          <w:p w:rsidR="003D0E70" w:rsidRPr="001401DE" w:rsidRDefault="00DD410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481,7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370</w:t>
            </w:r>
            <w:r w:rsidR="00DD4108" w:rsidRPr="001401DE">
              <w:rPr>
                <w:sz w:val="18"/>
                <w:szCs w:val="18"/>
              </w:rPr>
              <w:t>9,6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136,8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</w:t>
            </w:r>
            <w:r w:rsidR="00DD4108" w:rsidRPr="001401DE">
              <w:rPr>
                <w:sz w:val="18"/>
                <w:szCs w:val="18"/>
              </w:rPr>
              <w:t>31,7</w:t>
            </w:r>
          </w:p>
        </w:tc>
        <w:tc>
          <w:tcPr>
            <w:tcW w:w="1098" w:type="dxa"/>
            <w:vAlign w:val="bottom"/>
          </w:tcPr>
          <w:p w:rsidR="003D0E70" w:rsidRPr="001401DE" w:rsidRDefault="00DD410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136,8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</w:t>
            </w:r>
            <w:r w:rsidR="00DD4108" w:rsidRPr="001401DE">
              <w:rPr>
                <w:sz w:val="18"/>
                <w:szCs w:val="18"/>
              </w:rPr>
              <w:t>131,7</w:t>
            </w:r>
          </w:p>
        </w:tc>
        <w:tc>
          <w:tcPr>
            <w:tcW w:w="1098" w:type="dxa"/>
            <w:vAlign w:val="bottom"/>
          </w:tcPr>
          <w:p w:rsidR="003D0E70" w:rsidRPr="001401DE" w:rsidRDefault="00DD410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Мероприятия в области </w:t>
            </w:r>
            <w:r w:rsidRPr="001401DE">
              <w:rPr>
                <w:b/>
                <w:bCs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436 00 00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Модернизация региональных систем общего 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FF14B6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0702 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0702 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0702 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0702 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0702 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436 21 00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4500,0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4500,0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Ежемесячное денежное вознаграждение за классное руко</w:t>
            </w:r>
            <w:r w:rsidR="00FF14B6" w:rsidRPr="001401DE">
              <w:rPr>
                <w:sz w:val="18"/>
                <w:szCs w:val="18"/>
              </w:rPr>
              <w:t>во</w:t>
            </w:r>
            <w:r w:rsidRPr="001401DE">
              <w:rPr>
                <w:sz w:val="18"/>
                <w:szCs w:val="18"/>
              </w:rPr>
              <w:t>дство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FF14B6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1856,4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1839,3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63204,2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63204,2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Федерации,</w:t>
            </w:r>
            <w:r w:rsidR="00EA3099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субъектов Российской Федерации переданных для осуществле</w:t>
            </w:r>
            <w:r w:rsidR="00EA3099" w:rsidRPr="001401DE">
              <w:rPr>
                <w:sz w:val="18"/>
                <w:szCs w:val="18"/>
              </w:rPr>
              <w:t>ния полномочий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6174AE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63204,2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63031,4</w:t>
            </w:r>
          </w:p>
        </w:tc>
        <w:tc>
          <w:tcPr>
            <w:tcW w:w="1019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9,7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630</w:t>
            </w:r>
            <w:r w:rsidR="009208E2" w:rsidRPr="001401DE">
              <w:rPr>
                <w:sz w:val="18"/>
                <w:szCs w:val="18"/>
              </w:rPr>
              <w:t>41,1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63031,4</w:t>
            </w:r>
          </w:p>
        </w:tc>
        <w:tc>
          <w:tcPr>
            <w:tcW w:w="1019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9,7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630</w:t>
            </w:r>
            <w:r w:rsidR="009208E2" w:rsidRPr="001401DE">
              <w:rPr>
                <w:sz w:val="18"/>
                <w:szCs w:val="18"/>
              </w:rPr>
              <w:t>41,1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172,8</w:t>
            </w:r>
          </w:p>
        </w:tc>
        <w:tc>
          <w:tcPr>
            <w:tcW w:w="1019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-9,7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163,1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172,8</w:t>
            </w:r>
          </w:p>
        </w:tc>
        <w:tc>
          <w:tcPr>
            <w:tcW w:w="1019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-9,7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9208E2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163,1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1200,0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6174AE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1200,0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</w:t>
            </w:r>
            <w:r w:rsidR="006174AE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6174AE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</w:t>
            </w:r>
            <w:r w:rsidR="006174AE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660 05 00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4F5D60" w:rsidRPr="001401DE">
              <w:rPr>
                <w:b/>
                <w:bCs/>
                <w:sz w:val="18"/>
                <w:szCs w:val="18"/>
              </w:rPr>
              <w:t xml:space="preserve"> </w:t>
            </w:r>
            <w:r w:rsidRPr="001401DE">
              <w:rPr>
                <w:b/>
                <w:bCs/>
                <w:sz w:val="18"/>
                <w:szCs w:val="18"/>
              </w:rPr>
              <w:t>но не более 11 рублей на 1 учащегося в день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1826,1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1826,1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DC2077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</w:t>
            </w:r>
            <w:r w:rsidR="00DC2077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1826,1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Долгосрочная районная целевая программа "Развитие образования в Троснянском районе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302,9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302,9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57,4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57,4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DC2077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245,5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000 00 00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847,9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-0,5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847,4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Организационно-воспитательная работа с молодёжью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431 01 00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54,0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12,0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795 06 00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781,9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-0,5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781,4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-0,5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94,4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-0,5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47,2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-0,5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46,7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</w:t>
            </w:r>
            <w:r w:rsidR="008E7D63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0707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432 01 00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687,5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3845,1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3875,1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Руководство и управление в </w:t>
            </w:r>
            <w:r w:rsidRPr="001401DE">
              <w:rPr>
                <w:sz w:val="18"/>
                <w:szCs w:val="18"/>
              </w:rPr>
              <w:lastRenderedPageBreak/>
              <w:t>сфере</w:t>
            </w:r>
            <w:r w:rsidR="008E7D63" w:rsidRPr="001401DE">
              <w:rPr>
                <w:sz w:val="18"/>
                <w:szCs w:val="18"/>
              </w:rPr>
              <w:t>,</w:t>
            </w:r>
            <w:r w:rsidRPr="001401DE">
              <w:rPr>
                <w:sz w:val="18"/>
                <w:szCs w:val="18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2115,6</w:t>
            </w:r>
          </w:p>
        </w:tc>
        <w:tc>
          <w:tcPr>
            <w:tcW w:w="1019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</w:t>
            </w:r>
            <w:r w:rsidR="00F4524A" w:rsidRPr="001401DE">
              <w:rPr>
                <w:sz w:val="18"/>
                <w:szCs w:val="18"/>
              </w:rPr>
              <w:t>4</w:t>
            </w:r>
            <w:r w:rsidRPr="001401DE">
              <w:rPr>
                <w:sz w:val="18"/>
                <w:szCs w:val="18"/>
              </w:rPr>
              <w:t>5,6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2115,6</w:t>
            </w:r>
          </w:p>
        </w:tc>
        <w:tc>
          <w:tcPr>
            <w:tcW w:w="1019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</w:t>
            </w:r>
            <w:r w:rsidR="00F4524A" w:rsidRPr="001401DE">
              <w:rPr>
                <w:sz w:val="18"/>
                <w:szCs w:val="18"/>
              </w:rPr>
              <w:t>4</w:t>
            </w:r>
            <w:r w:rsidRPr="001401DE">
              <w:rPr>
                <w:sz w:val="18"/>
                <w:szCs w:val="18"/>
              </w:rPr>
              <w:t>5,6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2115,6</w:t>
            </w:r>
          </w:p>
        </w:tc>
        <w:tc>
          <w:tcPr>
            <w:tcW w:w="1019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</w:t>
            </w:r>
            <w:r w:rsidR="00F4524A" w:rsidRPr="001401DE">
              <w:rPr>
                <w:sz w:val="18"/>
                <w:szCs w:val="18"/>
              </w:rPr>
              <w:t>4</w:t>
            </w:r>
            <w:r w:rsidRPr="001401DE">
              <w:rPr>
                <w:sz w:val="18"/>
                <w:szCs w:val="18"/>
              </w:rPr>
              <w:t>5,6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2115,6</w:t>
            </w:r>
          </w:p>
        </w:tc>
        <w:tc>
          <w:tcPr>
            <w:tcW w:w="1019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30,0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</w:t>
            </w:r>
            <w:r w:rsidR="00F4524A" w:rsidRPr="001401DE">
              <w:rPr>
                <w:sz w:val="18"/>
                <w:szCs w:val="18"/>
              </w:rPr>
              <w:t>4</w:t>
            </w:r>
            <w:r w:rsidRPr="001401DE">
              <w:rPr>
                <w:sz w:val="18"/>
                <w:szCs w:val="18"/>
              </w:rPr>
              <w:t>5,6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Учрежд</w:t>
            </w:r>
            <w:r w:rsidR="008E7D63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ния, обеспечивающие предоставление услуг в сфере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1729,5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93C9D" w:rsidRPr="001401DE">
              <w:rPr>
                <w:sz w:val="18"/>
                <w:szCs w:val="18"/>
              </w:rPr>
              <w:t>2</w:t>
            </w:r>
            <w:r w:rsidRPr="001401DE">
              <w:rPr>
                <w:sz w:val="18"/>
                <w:szCs w:val="18"/>
              </w:rPr>
              <w:t>9,5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1729,5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93C9D" w:rsidRPr="001401DE">
              <w:rPr>
                <w:sz w:val="18"/>
                <w:szCs w:val="18"/>
              </w:rPr>
              <w:t>2</w:t>
            </w:r>
            <w:r w:rsidRPr="001401DE">
              <w:rPr>
                <w:sz w:val="18"/>
                <w:szCs w:val="18"/>
              </w:rPr>
              <w:t>9,5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1729,5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93C9D" w:rsidRPr="001401DE">
              <w:rPr>
                <w:sz w:val="18"/>
                <w:szCs w:val="18"/>
              </w:rPr>
              <w:t>2</w:t>
            </w:r>
            <w:r w:rsidRPr="001401DE">
              <w:rPr>
                <w:sz w:val="18"/>
                <w:szCs w:val="18"/>
              </w:rPr>
              <w:t>9,5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1729,5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93C9D" w:rsidRPr="001401DE">
              <w:rPr>
                <w:sz w:val="18"/>
                <w:szCs w:val="18"/>
              </w:rPr>
              <w:t>2</w:t>
            </w:r>
            <w:r w:rsidRPr="001401DE">
              <w:rPr>
                <w:sz w:val="18"/>
                <w:szCs w:val="18"/>
              </w:rPr>
              <w:t>9,5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</w:t>
            </w:r>
            <w:r w:rsidR="008E7D63" w:rsidRPr="001401DE">
              <w:rPr>
                <w:sz w:val="18"/>
                <w:szCs w:val="18"/>
              </w:rPr>
              <w:t>е</w:t>
            </w:r>
            <w:r w:rsidRPr="001401DE">
              <w:rPr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1722,3</w:t>
            </w:r>
          </w:p>
        </w:tc>
        <w:tc>
          <w:tcPr>
            <w:tcW w:w="1019" w:type="dxa"/>
            <w:vAlign w:val="bottom"/>
          </w:tcPr>
          <w:p w:rsidR="003D0E70" w:rsidRPr="001401DE" w:rsidRDefault="00F4524A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4524A" w:rsidRPr="001401DE">
              <w:rPr>
                <w:sz w:val="18"/>
                <w:szCs w:val="18"/>
              </w:rPr>
              <w:t>24,4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1722,3</w:t>
            </w:r>
          </w:p>
        </w:tc>
        <w:tc>
          <w:tcPr>
            <w:tcW w:w="1019" w:type="dxa"/>
            <w:vAlign w:val="bottom"/>
          </w:tcPr>
          <w:p w:rsidR="003D0E70" w:rsidRPr="001401DE" w:rsidRDefault="00F4524A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</w:t>
            </w:r>
            <w:r w:rsidR="00F4524A" w:rsidRPr="001401DE">
              <w:rPr>
                <w:sz w:val="18"/>
                <w:szCs w:val="18"/>
              </w:rPr>
              <w:t>24,4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7,2</w:t>
            </w:r>
          </w:p>
        </w:tc>
        <w:tc>
          <w:tcPr>
            <w:tcW w:w="1019" w:type="dxa"/>
            <w:vAlign w:val="bottom"/>
          </w:tcPr>
          <w:p w:rsidR="003D0E70" w:rsidRPr="001401DE" w:rsidRDefault="00F4524A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-2,1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F4524A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0709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435 99 00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7,2</w:t>
            </w:r>
          </w:p>
        </w:tc>
        <w:tc>
          <w:tcPr>
            <w:tcW w:w="1019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-2,1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F93C9D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5869,6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5982,7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2209,1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2209,1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505 85 00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505 85 00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505 85 00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505 85 00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505 85 00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освещения и отопления педагогическим работникам образовательных учреждений,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проживающим и работающим в сельской местности, рабочих поселках (поселка</w:t>
            </w:r>
            <w:r w:rsidR="008E7D63" w:rsidRPr="001401DE">
              <w:rPr>
                <w:sz w:val="18"/>
                <w:szCs w:val="18"/>
              </w:rPr>
              <w:t xml:space="preserve">х </w:t>
            </w:r>
            <w:r w:rsidR="008E7D63" w:rsidRPr="001401DE">
              <w:rPr>
                <w:sz w:val="18"/>
                <w:szCs w:val="18"/>
              </w:rPr>
              <w:lastRenderedPageBreak/>
              <w:t>городского типа)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2194,1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3095,2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3208,3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Социальная помощь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Федеральный закон от 19 мая 1995 года №81-фз "О государственных пособиях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имеющим детей"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505 05 02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113,1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178,5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520 10 00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520 10 00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520 10 00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520 10 00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520 10 00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385,2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 xml:space="preserve">кроме публичных нормативных социальных </w:t>
            </w:r>
            <w:r w:rsidRPr="001401DE">
              <w:rPr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6730300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2558,2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Обеспечение выпускников муниципальных образовательных учреждений из числа 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6730202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6730202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6730202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6730202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6730202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36,4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674 00 00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674 00 00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674 00 00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674 00 00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674 00 00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401D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Федерации,</w:t>
            </w:r>
            <w:r w:rsidR="008E7D63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субъектов Российской Федерации переданных для осуществле</w:t>
            </w:r>
            <w:r w:rsidR="008E7D63" w:rsidRPr="001401DE">
              <w:rPr>
                <w:sz w:val="18"/>
                <w:szCs w:val="18"/>
              </w:rPr>
              <w:t>ния полномочий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полномочий в сфере опеки и попечительства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521 02 12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521 02 12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1006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521 02 12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565,3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Физическая культура и </w:t>
            </w:r>
            <w:r w:rsidRPr="001401DE">
              <w:rPr>
                <w:b/>
                <w:bCs/>
                <w:sz w:val="18"/>
                <w:szCs w:val="18"/>
              </w:rPr>
              <w:lastRenderedPageBreak/>
              <w:t>спорт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Мероприятия в области здравоохранения ,спорта и физической культуры, туризма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512 97 00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512 97 00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004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1101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512 97 00 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7851,3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8436,3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7708,3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585,0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8293,3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143,0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143,0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401D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2700,4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3235,4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2700,4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3235,4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2695,4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3230,4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2695,4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3230,4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032400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2695,4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3230,4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2695,4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535,0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3230,4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2686,1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</w:t>
            </w:r>
            <w:r w:rsidR="009244A8" w:rsidRPr="001401DE">
              <w:rPr>
                <w:sz w:val="18"/>
                <w:szCs w:val="18"/>
              </w:rPr>
              <w:t>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322</w:t>
            </w:r>
            <w:r w:rsidR="00BA4A53" w:rsidRPr="001401DE">
              <w:rPr>
                <w:sz w:val="18"/>
                <w:szCs w:val="18"/>
              </w:rPr>
              <w:t>3,2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2686,1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53</w:t>
            </w:r>
            <w:r w:rsidR="009244A8" w:rsidRPr="001401DE">
              <w:rPr>
                <w:sz w:val="18"/>
                <w:szCs w:val="18"/>
              </w:rPr>
              <w:t>7,1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322</w:t>
            </w:r>
            <w:r w:rsidR="00BA4A53" w:rsidRPr="001401DE">
              <w:rPr>
                <w:sz w:val="18"/>
                <w:szCs w:val="18"/>
              </w:rPr>
              <w:t>3,2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9,3</w:t>
            </w:r>
          </w:p>
        </w:tc>
        <w:tc>
          <w:tcPr>
            <w:tcW w:w="1019" w:type="dxa"/>
            <w:vAlign w:val="bottom"/>
          </w:tcPr>
          <w:p w:rsidR="003D0E70" w:rsidRPr="001401DE" w:rsidRDefault="009244A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-2,1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9244A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423 99 00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9,3</w:t>
            </w:r>
          </w:p>
        </w:tc>
        <w:tc>
          <w:tcPr>
            <w:tcW w:w="1019" w:type="dxa"/>
            <w:vAlign w:val="bottom"/>
          </w:tcPr>
          <w:p w:rsidR="003D0E70" w:rsidRPr="001401DE" w:rsidRDefault="009244A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-2,1</w:t>
            </w:r>
            <w:r w:rsidR="003D0E70"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9244A8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032400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0702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5100,9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5150,9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4045,9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4045,9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032400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 xml:space="preserve">автономным учреждениям и иным некоммерческим </w:t>
            </w:r>
            <w:r w:rsidRPr="001401DE">
              <w:rPr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3744,9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3727,9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3727,9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3727,9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3727,9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440 99 00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17,0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522 32 00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93,0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208,0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208,0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субсидий муниципальным бюджетным,</w:t>
            </w:r>
            <w:r w:rsidR="00032400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795 00 05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795 00 05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612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129,0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1055,0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1105,0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Руководство и управление в сфере</w:t>
            </w:r>
            <w:r w:rsidR="00032400" w:rsidRPr="001401DE">
              <w:rPr>
                <w:sz w:val="18"/>
                <w:szCs w:val="18"/>
              </w:rPr>
              <w:t>,</w:t>
            </w:r>
            <w:r w:rsidRPr="001401DE">
              <w:rPr>
                <w:sz w:val="18"/>
                <w:szCs w:val="18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районные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002 04 00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995,0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1045,0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0804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795 05 00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lastRenderedPageBreak/>
              <w:t>Социальные выплаты,</w:t>
            </w:r>
            <w:r w:rsidR="00032400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CC0384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освещения и отопления педагогическим работникам образовательных учреждений,</w:t>
            </w:r>
            <w:r w:rsidR="00CC0384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проживающим и работающим в сельской местности, рабочих поселках (поселка</w:t>
            </w:r>
            <w:r w:rsidR="00CC0384" w:rsidRPr="001401DE">
              <w:rPr>
                <w:sz w:val="18"/>
                <w:szCs w:val="18"/>
              </w:rPr>
              <w:t>х городского типа)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Социальные выплаты гражданам,</w:t>
            </w:r>
            <w:r w:rsidR="00CC0384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Пособия и компенсации гражданам и иные социальные выплаты,</w:t>
            </w:r>
            <w:r w:rsidR="00CC0384" w:rsidRPr="001401DE">
              <w:rPr>
                <w:sz w:val="18"/>
                <w:szCs w:val="18"/>
              </w:rPr>
              <w:t xml:space="preserve"> </w:t>
            </w:r>
            <w:r w:rsidRPr="001401DE">
              <w:rPr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005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521 59 02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321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2657,0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2657,0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987,2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987,2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 xml:space="preserve">000 00 00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0113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092 03 00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665,2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 xml:space="preserve">340 00 00 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340 03 00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340 03 00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0412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340 03 00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222,0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Поддержка жилищного хозяйства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средства района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0501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350 02 00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i/>
                <w:iCs/>
                <w:sz w:val="18"/>
                <w:szCs w:val="18"/>
              </w:rPr>
            </w:pPr>
            <w:r w:rsidRPr="001401D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100,0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Охрана с</w:t>
            </w:r>
            <w:r w:rsidR="00CC0384" w:rsidRPr="001401DE">
              <w:rPr>
                <w:b/>
                <w:bCs/>
                <w:sz w:val="18"/>
                <w:szCs w:val="18"/>
              </w:rPr>
              <w:t>е</w:t>
            </w:r>
            <w:r w:rsidRPr="001401DE">
              <w:rPr>
                <w:b/>
                <w:bCs/>
                <w:sz w:val="18"/>
                <w:szCs w:val="18"/>
              </w:rPr>
              <w:t>мьи и детства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</w:tcPr>
          <w:p w:rsidR="003D0E70" w:rsidRPr="001401DE" w:rsidRDefault="003D0E70" w:rsidP="001401DE">
            <w:pPr>
              <w:jc w:val="both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Социальная помощь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505 00 00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sz w:val="18"/>
                <w:szCs w:val="18"/>
              </w:rPr>
            </w:pPr>
            <w:r w:rsidRPr="001401DE">
              <w:rPr>
                <w:b/>
                <w:bCs/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505 21 00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1401DE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-1669,8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505 21 02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-1669,8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000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979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</w:tr>
      <w:tr w:rsidR="003D0E70" w:rsidRPr="001401DE" w:rsidTr="001401DE">
        <w:tc>
          <w:tcPr>
            <w:tcW w:w="2578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областные средства</w:t>
            </w:r>
          </w:p>
        </w:tc>
        <w:tc>
          <w:tcPr>
            <w:tcW w:w="82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006</w:t>
            </w:r>
          </w:p>
        </w:tc>
        <w:tc>
          <w:tcPr>
            <w:tcW w:w="821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1000</w:t>
            </w:r>
          </w:p>
        </w:tc>
        <w:tc>
          <w:tcPr>
            <w:tcW w:w="768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1004</w:t>
            </w:r>
          </w:p>
        </w:tc>
        <w:tc>
          <w:tcPr>
            <w:tcW w:w="1032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505 21 04</w:t>
            </w:r>
          </w:p>
        </w:tc>
        <w:tc>
          <w:tcPr>
            <w:tcW w:w="710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002</w:t>
            </w:r>
          </w:p>
        </w:tc>
        <w:tc>
          <w:tcPr>
            <w:tcW w:w="615" w:type="dxa"/>
            <w:vAlign w:val="bottom"/>
          </w:tcPr>
          <w:p w:rsidR="003D0E70" w:rsidRPr="001401DE" w:rsidRDefault="003D0E70" w:rsidP="001401DE">
            <w:pPr>
              <w:jc w:val="center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2</w:t>
            </w:r>
          </w:p>
        </w:tc>
        <w:tc>
          <w:tcPr>
            <w:tcW w:w="979" w:type="dxa"/>
            <w:vAlign w:val="bottom"/>
          </w:tcPr>
          <w:p w:rsidR="003D0E70" w:rsidRPr="001401DE" w:rsidRDefault="003D0E70">
            <w:pPr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 </w:t>
            </w:r>
          </w:p>
        </w:tc>
        <w:tc>
          <w:tcPr>
            <w:tcW w:w="1019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  <w:tc>
          <w:tcPr>
            <w:tcW w:w="1098" w:type="dxa"/>
            <w:vAlign w:val="bottom"/>
          </w:tcPr>
          <w:p w:rsidR="003D0E70" w:rsidRPr="001401DE" w:rsidRDefault="003D0E70" w:rsidP="001401DE">
            <w:pPr>
              <w:jc w:val="right"/>
              <w:rPr>
                <w:sz w:val="18"/>
                <w:szCs w:val="18"/>
              </w:rPr>
            </w:pPr>
            <w:r w:rsidRPr="001401DE">
              <w:rPr>
                <w:sz w:val="18"/>
                <w:szCs w:val="18"/>
              </w:rPr>
              <w:t>1669,8</w:t>
            </w:r>
          </w:p>
        </w:tc>
      </w:tr>
    </w:tbl>
    <w:p w:rsidR="0066000C" w:rsidRPr="00BD1721" w:rsidRDefault="0066000C">
      <w:pPr>
        <w:rPr>
          <w:sz w:val="18"/>
          <w:szCs w:val="18"/>
        </w:rPr>
      </w:pPr>
    </w:p>
    <w:sectPr w:rsidR="0066000C" w:rsidRPr="00BD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66000C"/>
    <w:rsid w:val="00032400"/>
    <w:rsid w:val="000630E8"/>
    <w:rsid w:val="000B1BF1"/>
    <w:rsid w:val="000B6DD8"/>
    <w:rsid w:val="001401DE"/>
    <w:rsid w:val="001A0365"/>
    <w:rsid w:val="00211660"/>
    <w:rsid w:val="002B4DB2"/>
    <w:rsid w:val="00317B7D"/>
    <w:rsid w:val="003A0C28"/>
    <w:rsid w:val="003D0E70"/>
    <w:rsid w:val="00401C48"/>
    <w:rsid w:val="00457666"/>
    <w:rsid w:val="004819CA"/>
    <w:rsid w:val="004F5D60"/>
    <w:rsid w:val="005C14D6"/>
    <w:rsid w:val="006065AD"/>
    <w:rsid w:val="006174AE"/>
    <w:rsid w:val="0066000C"/>
    <w:rsid w:val="006664A9"/>
    <w:rsid w:val="00762833"/>
    <w:rsid w:val="00770F44"/>
    <w:rsid w:val="007E6BE5"/>
    <w:rsid w:val="008350CD"/>
    <w:rsid w:val="008E7D63"/>
    <w:rsid w:val="00917977"/>
    <w:rsid w:val="009208E2"/>
    <w:rsid w:val="009244A8"/>
    <w:rsid w:val="009D3452"/>
    <w:rsid w:val="00A524F2"/>
    <w:rsid w:val="00B269DF"/>
    <w:rsid w:val="00BA4A53"/>
    <w:rsid w:val="00BD1721"/>
    <w:rsid w:val="00BF7DA2"/>
    <w:rsid w:val="00C332C2"/>
    <w:rsid w:val="00C41E01"/>
    <w:rsid w:val="00C6526E"/>
    <w:rsid w:val="00CC0384"/>
    <w:rsid w:val="00D93628"/>
    <w:rsid w:val="00DC2077"/>
    <w:rsid w:val="00DD4108"/>
    <w:rsid w:val="00E16750"/>
    <w:rsid w:val="00E55B64"/>
    <w:rsid w:val="00EA3099"/>
    <w:rsid w:val="00F31418"/>
    <w:rsid w:val="00F4524A"/>
    <w:rsid w:val="00F5106C"/>
    <w:rsid w:val="00F93C9D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60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6711</Words>
  <Characters>38257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2013-12-25T05:02:00Z</dcterms:created>
  <dcterms:modified xsi:type="dcterms:W3CDTF">2013-12-25T05:02:00Z</dcterms:modified>
</cp:coreProperties>
</file>